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7" w:type="pct"/>
        <w:tblInd w:w="-311" w:type="dxa"/>
        <w:tblCellMar>
          <w:top w:w="58" w:type="dxa"/>
          <w:left w:w="115" w:type="dxa"/>
          <w:bottom w:w="58" w:type="dxa"/>
          <w:right w:w="115" w:type="dxa"/>
        </w:tblCellMar>
        <w:tblLook w:val="00A0"/>
      </w:tblPr>
      <w:tblGrid>
        <w:gridCol w:w="2695"/>
        <w:gridCol w:w="7325"/>
      </w:tblGrid>
      <w:tr w:rsidR="000177A0" w:rsidRPr="00AB6A7D" w:rsidTr="00DC3839">
        <w:trPr>
          <w:trHeight w:val="1360"/>
        </w:trPr>
        <w:tc>
          <w:tcPr>
            <w:tcW w:w="1345" w:type="pct"/>
            <w:tcBorders>
              <w:right w:val="single" w:sz="18" w:space="0" w:color="4F81BD"/>
            </w:tcBorders>
          </w:tcPr>
          <w:p w:rsidR="000177A0" w:rsidRPr="00AB6A7D" w:rsidRDefault="000177A0" w:rsidP="00DC3839">
            <w:pPr>
              <w:pStyle w:val="a5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-210185</wp:posOffset>
                  </wp:positionV>
                  <wp:extent cx="1205865" cy="1181100"/>
                  <wp:effectExtent l="19050" t="0" r="0" b="0"/>
                  <wp:wrapNone/>
                  <wp:docPr id="3" name="Рисунок 2" descr="C:\Users\Анна\Desktop\2qMbk6cqn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нна\Desktop\2qMbk6cqnP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4F8FB"/>
                              </a:clrFrom>
                              <a:clrTo>
                                <a:srgbClr val="F4F8FB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5" w:type="pct"/>
            <w:tcBorders>
              <w:left w:val="single" w:sz="18" w:space="0" w:color="4F81BD"/>
            </w:tcBorders>
          </w:tcPr>
          <w:p w:rsidR="000177A0" w:rsidRDefault="000177A0" w:rsidP="00DC38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0177A0" w:rsidRDefault="000177A0" w:rsidP="00DC38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«Средняя общеобразовательная школа № 50»</w:t>
            </w:r>
          </w:p>
          <w:p w:rsidR="000177A0" w:rsidRPr="00AB6A7D" w:rsidRDefault="000177A0" w:rsidP="00DC3839">
            <w:pPr>
              <w:tabs>
                <w:tab w:val="left" w:pos="390"/>
                <w:tab w:val="center" w:pos="43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177A0" w:rsidRPr="00AB6A7D" w:rsidRDefault="000177A0" w:rsidP="00DC3839">
            <w:pPr>
              <w:tabs>
                <w:tab w:val="left" w:pos="390"/>
                <w:tab w:val="center" w:pos="43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AB6A7D">
              <w:rPr>
                <w:sz w:val="16"/>
                <w:szCs w:val="16"/>
              </w:rPr>
              <w:t>ИНН 4221002691  КПП 422101001 ТЕЛ/ФАКС 8(3843) 37-75-29</w:t>
            </w:r>
          </w:p>
          <w:p w:rsidR="000177A0" w:rsidRPr="00AB6A7D" w:rsidRDefault="000177A0" w:rsidP="00DC38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B6A7D">
              <w:rPr>
                <w:sz w:val="16"/>
                <w:szCs w:val="16"/>
              </w:rPr>
              <w:t>e-mail</w:t>
            </w:r>
            <w:proofErr w:type="spellEnd"/>
            <w:r w:rsidRPr="00AB6A7D">
              <w:rPr>
                <w:sz w:val="16"/>
                <w:szCs w:val="16"/>
              </w:rPr>
              <w:t>:</w:t>
            </w:r>
            <w:r w:rsidRPr="00AB6A7D">
              <w:rPr>
                <w:sz w:val="16"/>
                <w:szCs w:val="16"/>
                <w:lang w:val="fr-FR"/>
              </w:rPr>
              <w:t>school</w:t>
            </w:r>
            <w:r w:rsidRPr="00AB6A7D">
              <w:rPr>
                <w:sz w:val="16"/>
                <w:szCs w:val="16"/>
              </w:rPr>
              <w:t>50_06@</w:t>
            </w:r>
            <w:r w:rsidRPr="00AB6A7D">
              <w:rPr>
                <w:sz w:val="16"/>
                <w:szCs w:val="16"/>
                <w:lang w:val="fr-FR"/>
              </w:rPr>
              <w:t>mail</w:t>
            </w:r>
            <w:r w:rsidRPr="00AB6A7D">
              <w:rPr>
                <w:sz w:val="16"/>
                <w:szCs w:val="16"/>
              </w:rPr>
              <w:t>.</w:t>
            </w:r>
            <w:r w:rsidRPr="00AB6A7D">
              <w:rPr>
                <w:sz w:val="16"/>
                <w:szCs w:val="16"/>
                <w:lang w:val="fr-FR"/>
              </w:rPr>
              <w:t>ru</w:t>
            </w:r>
            <w:r w:rsidRPr="00AB6A7D">
              <w:rPr>
                <w:sz w:val="16"/>
                <w:szCs w:val="16"/>
              </w:rPr>
              <w:t xml:space="preserve"> сайт </w:t>
            </w:r>
            <w:r w:rsidRPr="001B65C0">
              <w:rPr>
                <w:sz w:val="16"/>
                <w:szCs w:val="16"/>
              </w:rPr>
              <w:t>http://kemnvkzschool50.kuz-edu.ru/</w:t>
            </w:r>
          </w:p>
          <w:p w:rsidR="000177A0" w:rsidRPr="00AB6A7D" w:rsidRDefault="000177A0" w:rsidP="00DC38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6A7D">
              <w:rPr>
                <w:sz w:val="16"/>
                <w:szCs w:val="16"/>
              </w:rPr>
              <w:t xml:space="preserve">г. Новокузнецк, </w:t>
            </w:r>
            <w:proofErr w:type="spellStart"/>
            <w:r w:rsidRPr="00AB6A7D">
              <w:rPr>
                <w:sz w:val="16"/>
                <w:szCs w:val="16"/>
              </w:rPr>
              <w:t>Шункова</w:t>
            </w:r>
            <w:proofErr w:type="spellEnd"/>
            <w:r w:rsidRPr="00AB6A7D">
              <w:rPr>
                <w:sz w:val="16"/>
                <w:szCs w:val="16"/>
              </w:rPr>
              <w:t xml:space="preserve"> 26</w:t>
            </w:r>
          </w:p>
        </w:tc>
      </w:tr>
    </w:tbl>
    <w:p w:rsidR="000177A0" w:rsidRPr="005708D2" w:rsidRDefault="000177A0" w:rsidP="000177A0">
      <w:pPr>
        <w:jc w:val="center"/>
      </w:pPr>
    </w:p>
    <w:p w:rsidR="000177A0" w:rsidRDefault="000177A0" w:rsidP="000177A0">
      <w:pPr>
        <w:jc w:val="center"/>
      </w:pPr>
    </w:p>
    <w:p w:rsidR="00316A1D" w:rsidRDefault="00EF0C4C" w:rsidP="00912EA1">
      <w:pPr>
        <w:jc w:val="center"/>
        <w:rPr>
          <w:b/>
        </w:rPr>
      </w:pPr>
      <w:r>
        <w:rPr>
          <w:b/>
        </w:rPr>
        <w:t xml:space="preserve">СРЕДСТВА БЮДЖЕТА </w:t>
      </w:r>
    </w:p>
    <w:p w:rsidR="00912EA1" w:rsidRPr="00912EA1" w:rsidRDefault="00EF0C4C" w:rsidP="00912EA1">
      <w:pPr>
        <w:jc w:val="center"/>
        <w:rPr>
          <w:b/>
        </w:rPr>
      </w:pPr>
      <w:r>
        <w:rPr>
          <w:b/>
        </w:rPr>
        <w:t xml:space="preserve">СУБВЕНЦИЯ – Учебные расходы </w:t>
      </w:r>
    </w:p>
    <w:tbl>
      <w:tblPr>
        <w:tblStyle w:val="a3"/>
        <w:tblW w:w="9322" w:type="dxa"/>
        <w:tblLayout w:type="fixed"/>
        <w:tblLook w:val="04A0"/>
      </w:tblPr>
      <w:tblGrid>
        <w:gridCol w:w="1242"/>
        <w:gridCol w:w="1275"/>
        <w:gridCol w:w="4962"/>
        <w:gridCol w:w="1843"/>
      </w:tblGrid>
      <w:tr w:rsidR="005536B8" w:rsidTr="005B1D4D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5536B8" w:rsidRDefault="005536B8" w:rsidP="00FE3CA3">
            <w:r>
              <w:t>Отчетный период</w:t>
            </w:r>
          </w:p>
          <w:p w:rsidR="00912EA1" w:rsidRDefault="00912EA1" w:rsidP="00FE3CA3"/>
          <w:p w:rsidR="00912EA1" w:rsidRDefault="00912EA1" w:rsidP="00FE3CA3"/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536B8" w:rsidRDefault="005536B8" w:rsidP="00FE3CA3">
            <w:r>
              <w:t>Привлеченные средства (руб.)</w:t>
            </w:r>
          </w:p>
          <w:p w:rsidR="005536B8" w:rsidRDefault="005536B8" w:rsidP="00FE3CA3"/>
        </w:tc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5536B8" w:rsidRDefault="005536B8" w:rsidP="00FF1518">
            <w:pPr>
              <w:jc w:val="center"/>
            </w:pPr>
            <w:r>
              <w:t>Потраченные средства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536B8" w:rsidRDefault="005536B8" w:rsidP="00912EA1">
            <w:r>
              <w:t xml:space="preserve">Остаток на </w:t>
            </w:r>
            <w:r w:rsidR="00912EA1">
              <w:t>31</w:t>
            </w:r>
            <w:r>
              <w:t>.</w:t>
            </w:r>
            <w:r w:rsidR="00912EA1">
              <w:t>12</w:t>
            </w:r>
            <w:r>
              <w:t>.20</w:t>
            </w:r>
            <w:r w:rsidR="00912EA1">
              <w:t>22</w:t>
            </w:r>
          </w:p>
        </w:tc>
      </w:tr>
      <w:tr w:rsidR="00912EA1" w:rsidTr="00550C48">
        <w:tc>
          <w:tcPr>
            <w:tcW w:w="9322" w:type="dxa"/>
            <w:gridSpan w:val="4"/>
            <w:tcBorders>
              <w:bottom w:val="single" w:sz="4" w:space="0" w:color="000000" w:themeColor="text1"/>
            </w:tcBorders>
          </w:tcPr>
          <w:p w:rsidR="00912EA1" w:rsidRPr="00912EA1" w:rsidRDefault="00EF0C4C" w:rsidP="00EF0C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77447" w:rsidTr="00677447">
        <w:tc>
          <w:tcPr>
            <w:tcW w:w="1242" w:type="dxa"/>
            <w:vMerge w:val="restart"/>
            <w:shd w:val="clear" w:color="auto" w:fill="auto"/>
          </w:tcPr>
          <w:p w:rsidR="00677447" w:rsidRDefault="00677447" w:rsidP="00000F46">
            <w:r>
              <w:t>20</w:t>
            </w:r>
            <w:r w:rsidR="00000F46">
              <w:t>22</w:t>
            </w:r>
            <w:r>
              <w:t xml:space="preserve"> го</w:t>
            </w:r>
            <w:r w:rsidR="00912EA1">
              <w:t>д</w:t>
            </w:r>
          </w:p>
        </w:tc>
        <w:tc>
          <w:tcPr>
            <w:tcW w:w="8080" w:type="dxa"/>
            <w:gridSpan w:val="3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77447" w:rsidRDefault="00912EA1" w:rsidP="005536B8">
            <w:pPr>
              <w:jc w:val="center"/>
            </w:pPr>
            <w:r>
              <w:t xml:space="preserve"> </w:t>
            </w:r>
          </w:p>
        </w:tc>
      </w:tr>
      <w:tr w:rsidR="00677447" w:rsidTr="00677447">
        <w:tc>
          <w:tcPr>
            <w:tcW w:w="1242" w:type="dxa"/>
            <w:vMerge/>
            <w:shd w:val="clear" w:color="auto" w:fill="auto"/>
          </w:tcPr>
          <w:p w:rsidR="00677447" w:rsidRDefault="00677447" w:rsidP="00FE3CA3"/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77447" w:rsidRDefault="006F0194" w:rsidP="00FE3CA3">
            <w:r>
              <w:t>1006314,40</w:t>
            </w:r>
          </w:p>
          <w:p w:rsidR="00677447" w:rsidRDefault="00677447" w:rsidP="00FE3CA3"/>
        </w:tc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77447" w:rsidRDefault="00EF0C4C" w:rsidP="00991873">
            <w:pPr>
              <w:pStyle w:val="a4"/>
              <w:ind w:left="0" w:right="-108"/>
            </w:pPr>
            <w:r>
              <w:t xml:space="preserve">703798,70 </w:t>
            </w:r>
            <w:r w:rsidR="00991873">
              <w:t xml:space="preserve">  приобретение </w:t>
            </w:r>
            <w:r>
              <w:t>учебной литературы</w:t>
            </w:r>
            <w:r w:rsidR="00991873">
              <w:t xml:space="preserve"> </w:t>
            </w:r>
          </w:p>
          <w:p w:rsidR="00991873" w:rsidRDefault="00EF0C4C" w:rsidP="00991873">
            <w:pPr>
              <w:pStyle w:val="a4"/>
              <w:ind w:left="0" w:right="-108"/>
            </w:pPr>
            <w:r>
              <w:t>2005,00 приобретение золотой медали,        удостоверения к золотой медали</w:t>
            </w:r>
          </w:p>
          <w:p w:rsidR="00EF0C4C" w:rsidRDefault="00EF0C4C" w:rsidP="00991873">
            <w:pPr>
              <w:pStyle w:val="a4"/>
              <w:ind w:left="0" w:right="-108"/>
            </w:pPr>
            <w:r>
              <w:t>20495,00 приобретение аттестатов</w:t>
            </w:r>
          </w:p>
          <w:p w:rsidR="00EF0C4C" w:rsidRDefault="00EF0C4C" w:rsidP="00991873">
            <w:pPr>
              <w:pStyle w:val="a4"/>
              <w:ind w:left="0" w:right="-108"/>
            </w:pPr>
            <w:r>
              <w:t>280015,70 приобретение ноутбуков в учебный класс</w:t>
            </w:r>
          </w:p>
          <w:p w:rsidR="00EF0C4C" w:rsidRPr="00F9724C" w:rsidRDefault="00EF0C4C" w:rsidP="00EF0C4C">
            <w:pPr>
              <w:pStyle w:val="a4"/>
              <w:ind w:left="0" w:right="-108"/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12EA1" w:rsidRDefault="00EF0C4C" w:rsidP="00912E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  <w:p w:rsidR="00677447" w:rsidRDefault="00677447" w:rsidP="00677447">
            <w:pPr>
              <w:jc w:val="center"/>
            </w:pPr>
          </w:p>
        </w:tc>
      </w:tr>
      <w:tr w:rsidR="00677447" w:rsidTr="00677447">
        <w:tc>
          <w:tcPr>
            <w:tcW w:w="1242" w:type="dxa"/>
            <w:vMerge/>
            <w:shd w:val="clear" w:color="auto" w:fill="auto"/>
          </w:tcPr>
          <w:p w:rsidR="00677447" w:rsidRDefault="00677447" w:rsidP="00FE3CA3"/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77447" w:rsidRDefault="00677447" w:rsidP="00677447"/>
        </w:tc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77447" w:rsidRDefault="00677447" w:rsidP="00677447">
            <w:pPr>
              <w:pStyle w:val="a4"/>
              <w:ind w:left="0" w:right="-108"/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77447" w:rsidRDefault="00677447" w:rsidP="00677447">
            <w:pPr>
              <w:jc w:val="center"/>
            </w:pPr>
          </w:p>
        </w:tc>
      </w:tr>
    </w:tbl>
    <w:p w:rsidR="005536B8" w:rsidRDefault="005536B8"/>
    <w:p w:rsidR="00991873" w:rsidRDefault="00991873"/>
    <w:p w:rsidR="00991873" w:rsidRDefault="00991873" w:rsidP="00991873"/>
    <w:p w:rsidR="00EF0C4C" w:rsidRDefault="00EF0C4C" w:rsidP="00EF0C4C">
      <w:pPr>
        <w:jc w:val="center"/>
        <w:rPr>
          <w:b/>
        </w:rPr>
      </w:pPr>
      <w:r>
        <w:rPr>
          <w:b/>
        </w:rPr>
        <w:t xml:space="preserve">СРЕДСТВА МЕСТНОГО БЮДЖЕТА </w:t>
      </w:r>
    </w:p>
    <w:tbl>
      <w:tblPr>
        <w:tblStyle w:val="a3"/>
        <w:tblW w:w="9322" w:type="dxa"/>
        <w:tblLayout w:type="fixed"/>
        <w:tblLook w:val="04A0"/>
      </w:tblPr>
      <w:tblGrid>
        <w:gridCol w:w="1242"/>
        <w:gridCol w:w="1275"/>
        <w:gridCol w:w="4962"/>
        <w:gridCol w:w="1843"/>
      </w:tblGrid>
      <w:tr w:rsidR="00EF0C4C" w:rsidTr="00B21083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EF0C4C" w:rsidRDefault="00EF0C4C" w:rsidP="00B21083">
            <w:r>
              <w:rPr>
                <w:b/>
              </w:rPr>
              <w:t xml:space="preserve"> </w:t>
            </w:r>
            <w:r>
              <w:t>Отчетный период</w:t>
            </w:r>
          </w:p>
          <w:p w:rsidR="00EF0C4C" w:rsidRDefault="00EF0C4C" w:rsidP="00B21083"/>
          <w:p w:rsidR="00EF0C4C" w:rsidRDefault="00EF0C4C" w:rsidP="00B21083"/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F0C4C" w:rsidRDefault="00EF0C4C" w:rsidP="00B21083">
            <w:r>
              <w:t>Привлеченные средства (руб.)</w:t>
            </w:r>
          </w:p>
          <w:p w:rsidR="00EF0C4C" w:rsidRDefault="00EF0C4C" w:rsidP="00B21083"/>
        </w:tc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EF0C4C" w:rsidRDefault="00EF0C4C" w:rsidP="00B21083">
            <w:pPr>
              <w:jc w:val="center"/>
            </w:pPr>
            <w:r>
              <w:t>Потраченные средства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F0C4C" w:rsidRDefault="00EF0C4C" w:rsidP="00B21083">
            <w:r>
              <w:t>Остаток на 31.12.2022</w:t>
            </w:r>
          </w:p>
        </w:tc>
      </w:tr>
      <w:tr w:rsidR="00EF0C4C" w:rsidTr="00B21083">
        <w:tc>
          <w:tcPr>
            <w:tcW w:w="9322" w:type="dxa"/>
            <w:gridSpan w:val="4"/>
            <w:tcBorders>
              <w:bottom w:val="single" w:sz="4" w:space="0" w:color="000000" w:themeColor="text1"/>
            </w:tcBorders>
          </w:tcPr>
          <w:p w:rsidR="00EF0C4C" w:rsidRPr="00912EA1" w:rsidRDefault="00EF0C4C" w:rsidP="00B210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0C4C" w:rsidTr="00B21083">
        <w:tc>
          <w:tcPr>
            <w:tcW w:w="1242" w:type="dxa"/>
            <w:vMerge w:val="restart"/>
            <w:shd w:val="clear" w:color="auto" w:fill="auto"/>
          </w:tcPr>
          <w:p w:rsidR="00EF0C4C" w:rsidRDefault="00EF0C4C" w:rsidP="00B21083">
            <w:r>
              <w:t>2022 год</w:t>
            </w:r>
          </w:p>
        </w:tc>
        <w:tc>
          <w:tcPr>
            <w:tcW w:w="8080" w:type="dxa"/>
            <w:gridSpan w:val="3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EF0C4C" w:rsidRDefault="00EF0C4C" w:rsidP="00B21083">
            <w:pPr>
              <w:jc w:val="center"/>
            </w:pPr>
            <w:r>
              <w:t xml:space="preserve"> </w:t>
            </w:r>
          </w:p>
        </w:tc>
      </w:tr>
      <w:tr w:rsidR="00EF0C4C" w:rsidTr="00B21083">
        <w:tc>
          <w:tcPr>
            <w:tcW w:w="1242" w:type="dxa"/>
            <w:vMerge/>
            <w:shd w:val="clear" w:color="auto" w:fill="auto"/>
          </w:tcPr>
          <w:p w:rsidR="00EF0C4C" w:rsidRDefault="00EF0C4C" w:rsidP="00B21083"/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EF0C4C" w:rsidRDefault="00EF0C4C" w:rsidP="00B21083">
            <w:r>
              <w:t xml:space="preserve"> </w:t>
            </w:r>
          </w:p>
          <w:p w:rsidR="00EF0C4C" w:rsidRDefault="00EF0C4C" w:rsidP="00B21083">
            <w:r>
              <w:t>588040,00</w:t>
            </w:r>
          </w:p>
        </w:tc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EF0C4C" w:rsidRDefault="00EF0C4C" w:rsidP="00B21083">
            <w:pPr>
              <w:pStyle w:val="a4"/>
              <w:ind w:left="0" w:right="-108"/>
            </w:pPr>
            <w:r>
              <w:t>48800,00 очистка системы вентиляции в столовой, установка пожарной сигнализации</w:t>
            </w:r>
          </w:p>
          <w:p w:rsidR="00EF0C4C" w:rsidRDefault="00EF0C4C" w:rsidP="00B21083">
            <w:pPr>
              <w:pStyle w:val="a4"/>
              <w:ind w:left="0" w:right="-108"/>
            </w:pPr>
            <w:r>
              <w:t>539240,00 оплата услуг охраны ОУ</w:t>
            </w:r>
          </w:p>
          <w:p w:rsidR="00EF0C4C" w:rsidRPr="00F9724C" w:rsidRDefault="00EF0C4C" w:rsidP="00B21083">
            <w:pPr>
              <w:pStyle w:val="a4"/>
              <w:ind w:left="0" w:right="-108"/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EF0C4C" w:rsidRDefault="00EF0C4C" w:rsidP="00B2108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  <w:p w:rsidR="00EF0C4C" w:rsidRDefault="00EF0C4C" w:rsidP="00B21083">
            <w:pPr>
              <w:jc w:val="center"/>
            </w:pPr>
          </w:p>
        </w:tc>
      </w:tr>
      <w:tr w:rsidR="00EF0C4C" w:rsidTr="00B21083">
        <w:tc>
          <w:tcPr>
            <w:tcW w:w="1242" w:type="dxa"/>
            <w:vMerge/>
            <w:shd w:val="clear" w:color="auto" w:fill="auto"/>
          </w:tcPr>
          <w:p w:rsidR="00EF0C4C" w:rsidRDefault="00EF0C4C" w:rsidP="00B21083"/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EF0C4C" w:rsidRDefault="00EF0C4C" w:rsidP="00B21083"/>
        </w:tc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EF0C4C" w:rsidRDefault="00EF0C4C" w:rsidP="00B21083">
            <w:pPr>
              <w:pStyle w:val="a4"/>
              <w:ind w:left="0" w:right="-108"/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EF0C4C" w:rsidRDefault="00EF0C4C" w:rsidP="00B21083">
            <w:pPr>
              <w:jc w:val="center"/>
            </w:pPr>
          </w:p>
        </w:tc>
      </w:tr>
    </w:tbl>
    <w:p w:rsidR="00EF0C4C" w:rsidRDefault="00EF0C4C" w:rsidP="00EF0C4C"/>
    <w:p w:rsidR="00991873" w:rsidRDefault="00940394">
      <w:proofErr w:type="gramStart"/>
      <w:r>
        <w:t>Ответственный</w:t>
      </w:r>
      <w:proofErr w:type="gramEnd"/>
      <w:r>
        <w:t xml:space="preserve"> за составление финансового  отчета</w:t>
      </w:r>
    </w:p>
    <w:p w:rsidR="00940394" w:rsidRDefault="00940394">
      <w:r>
        <w:t>Зам. директора по АХР Загайнова Н.А., тел. 8-953-066-45-59</w:t>
      </w:r>
    </w:p>
    <w:sectPr w:rsidR="00940394" w:rsidSect="003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DBA"/>
    <w:multiLevelType w:val="hybridMultilevel"/>
    <w:tmpl w:val="E950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6B8"/>
    <w:rsid w:val="00000F46"/>
    <w:rsid w:val="000171E2"/>
    <w:rsid w:val="000177A0"/>
    <w:rsid w:val="00024BE5"/>
    <w:rsid w:val="0003018F"/>
    <w:rsid w:val="000815E3"/>
    <w:rsid w:val="000C7C47"/>
    <w:rsid w:val="0010083A"/>
    <w:rsid w:val="00105777"/>
    <w:rsid w:val="00116F87"/>
    <w:rsid w:val="00126D84"/>
    <w:rsid w:val="00140034"/>
    <w:rsid w:val="0019022D"/>
    <w:rsid w:val="001C61B9"/>
    <w:rsid w:val="001F6759"/>
    <w:rsid w:val="002027FB"/>
    <w:rsid w:val="00215601"/>
    <w:rsid w:val="00236984"/>
    <w:rsid w:val="00250477"/>
    <w:rsid w:val="002712F5"/>
    <w:rsid w:val="0029565B"/>
    <w:rsid w:val="00316A1D"/>
    <w:rsid w:val="003264C7"/>
    <w:rsid w:val="0036075E"/>
    <w:rsid w:val="00396098"/>
    <w:rsid w:val="003B4DA4"/>
    <w:rsid w:val="003E616D"/>
    <w:rsid w:val="00435922"/>
    <w:rsid w:val="00505819"/>
    <w:rsid w:val="005436C0"/>
    <w:rsid w:val="005536B8"/>
    <w:rsid w:val="005B1D4D"/>
    <w:rsid w:val="00603188"/>
    <w:rsid w:val="00650D64"/>
    <w:rsid w:val="00677447"/>
    <w:rsid w:val="006B5A9D"/>
    <w:rsid w:val="006D4316"/>
    <w:rsid w:val="006F0194"/>
    <w:rsid w:val="00724FD1"/>
    <w:rsid w:val="007802BC"/>
    <w:rsid w:val="007B7BDA"/>
    <w:rsid w:val="0081609E"/>
    <w:rsid w:val="00856526"/>
    <w:rsid w:val="008A6884"/>
    <w:rsid w:val="008E609F"/>
    <w:rsid w:val="00912EA1"/>
    <w:rsid w:val="00940394"/>
    <w:rsid w:val="00991873"/>
    <w:rsid w:val="0099213B"/>
    <w:rsid w:val="009C200A"/>
    <w:rsid w:val="00A16175"/>
    <w:rsid w:val="00A720C2"/>
    <w:rsid w:val="00B242CB"/>
    <w:rsid w:val="00B63390"/>
    <w:rsid w:val="00C402E5"/>
    <w:rsid w:val="00C65EFA"/>
    <w:rsid w:val="00C666A5"/>
    <w:rsid w:val="00C85536"/>
    <w:rsid w:val="00CC6240"/>
    <w:rsid w:val="00CE1B0B"/>
    <w:rsid w:val="00D46040"/>
    <w:rsid w:val="00D54E84"/>
    <w:rsid w:val="00D75D94"/>
    <w:rsid w:val="00D900A3"/>
    <w:rsid w:val="00E16AB4"/>
    <w:rsid w:val="00EF0C4C"/>
    <w:rsid w:val="00EF5F4B"/>
    <w:rsid w:val="00F000ED"/>
    <w:rsid w:val="00F20D6B"/>
    <w:rsid w:val="00FA471B"/>
    <w:rsid w:val="00FD026C"/>
    <w:rsid w:val="00FE3CA3"/>
    <w:rsid w:val="00FF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6B8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0177A0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</w:rPr>
  </w:style>
  <w:style w:type="character" w:customStyle="1" w:styleId="ConsPlusNonformat0">
    <w:name w:val="ConsPlusNonformat Знак"/>
    <w:link w:val="ConsPlusNonformat"/>
    <w:uiPriority w:val="99"/>
    <w:locked/>
    <w:rsid w:val="000177A0"/>
    <w:rPr>
      <w:rFonts w:ascii="Courier New" w:eastAsia="Times New Roman" w:hAnsi="Courier New" w:cs="Times New Roman"/>
      <w:color w:val="000000"/>
    </w:rPr>
  </w:style>
  <w:style w:type="paragraph" w:styleId="a5">
    <w:name w:val="header"/>
    <w:basedOn w:val="a"/>
    <w:link w:val="a6"/>
    <w:rsid w:val="000177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0177A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Кабинет 211</cp:lastModifiedBy>
  <cp:revision>5</cp:revision>
  <cp:lastPrinted>2017-01-16T08:19:00Z</cp:lastPrinted>
  <dcterms:created xsi:type="dcterms:W3CDTF">2023-06-29T02:40:00Z</dcterms:created>
  <dcterms:modified xsi:type="dcterms:W3CDTF">2023-06-29T04:19:00Z</dcterms:modified>
</cp:coreProperties>
</file>